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黑体" w:eastAsia="黑体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2：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eastAsia="黑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/>
          <w:bCs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sz w:val="44"/>
          <w:szCs w:val="44"/>
          <w:lang w:eastAsia="zh-CN"/>
        </w:rPr>
        <w:t>华天酒店集团股份有限公司</w:t>
      </w: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选聘</w:t>
      </w:r>
      <w:r>
        <w:rPr>
          <w:rFonts w:hint="eastAsia" w:ascii="黑体" w:eastAsia="黑体"/>
          <w:b/>
          <w:bCs/>
          <w:sz w:val="44"/>
          <w:szCs w:val="44"/>
          <w:lang w:eastAsia="zh-CN"/>
        </w:rPr>
        <w:t>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3"/>
        <w:tblW w:w="9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825"/>
        <w:gridCol w:w="367"/>
        <w:gridCol w:w="81"/>
        <w:gridCol w:w="1240"/>
        <w:gridCol w:w="896"/>
        <w:gridCol w:w="431"/>
        <w:gridCol w:w="461"/>
        <w:gridCol w:w="233"/>
        <w:gridCol w:w="93"/>
        <w:gridCol w:w="346"/>
        <w:gridCol w:w="487"/>
        <w:gridCol w:w="30"/>
        <w:gridCol w:w="292"/>
        <w:gridCol w:w="156"/>
        <w:gridCol w:w="700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应聘职位：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5" w:hRule="atLeast"/>
          <w:jc w:val="center"/>
        </w:trPr>
        <w:tc>
          <w:tcPr>
            <w:tcW w:w="97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97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5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7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34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获奖情况及其他说明</w:t>
            </w:r>
          </w:p>
        </w:tc>
        <w:tc>
          <w:tcPr>
            <w:tcW w:w="7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      （年-月-日）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4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4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4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病史？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4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05" w:hRule="atLeast"/>
          <w:jc w:val="center"/>
        </w:trPr>
        <w:tc>
          <w:tcPr>
            <w:tcW w:w="44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1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0" w:hRule="atLeast"/>
          <w:jc w:val="center"/>
        </w:trPr>
        <w:tc>
          <w:tcPr>
            <w:tcW w:w="97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70" w:hRule="atLeast"/>
          <w:jc w:val="center"/>
        </w:trPr>
        <w:tc>
          <w:tcPr>
            <w:tcW w:w="974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签名：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         填表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>
      <w:pPr>
        <w:sectPr>
          <w:pgSz w:w="11906" w:h="16838"/>
          <w:pgMar w:top="1440" w:right="1349" w:bottom="1440" w:left="1293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7A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mM3Nzk5NjY4MzllNzI5NDUxMmNkODY0ZDEyNDQifQ=="/>
  </w:docVars>
  <w:rsids>
    <w:rsidRoot w:val="22F05556"/>
    <w:rsid w:val="22F05556"/>
    <w:rsid w:val="2FFB72A2"/>
    <w:rsid w:val="34E0002C"/>
    <w:rsid w:val="40157739"/>
    <w:rsid w:val="5BE2700B"/>
    <w:rsid w:val="66C1190B"/>
    <w:rsid w:val="6F504EDA"/>
    <w:rsid w:val="7F72EA6A"/>
    <w:rsid w:val="7FF7785D"/>
    <w:rsid w:val="B33523CA"/>
    <w:rsid w:val="BFEAA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2"/>
    </w:rPr>
  </w:style>
  <w:style w:type="character" w:customStyle="1" w:styleId="5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11"/>
    <w:basedOn w:val="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789</Words>
  <Characters>791</Characters>
  <Lines>0</Lines>
  <Paragraphs>0</Paragraphs>
  <TotalTime>5</TotalTime>
  <ScaleCrop>false</ScaleCrop>
  <LinksUpToDate>false</LinksUpToDate>
  <CharactersWithSpaces>1016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2023-02-05T02:11:00Z</dcterms:created>
  <dc:creator>袁颖</dc:creator>
  <cp:lastModifiedBy>袁颖</cp:lastModifiedBy>
  <dcterms:modified xsi:type="dcterms:W3CDTF">2024-07-24T23:55:26Z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998CDDCE89F5479FA6DB12824EEDD141</vt:lpwstr>
  </property>
</Properties>
</file>